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1" w:type="pct"/>
        <w:tblInd w:w="-106" w:type="dxa"/>
        <w:tblLook w:val="01E0"/>
      </w:tblPr>
      <w:tblGrid>
        <w:gridCol w:w="1822"/>
        <w:gridCol w:w="280"/>
        <w:gridCol w:w="683"/>
        <w:gridCol w:w="399"/>
        <w:gridCol w:w="376"/>
        <w:gridCol w:w="55"/>
        <w:gridCol w:w="365"/>
        <w:gridCol w:w="94"/>
        <w:gridCol w:w="349"/>
        <w:gridCol w:w="268"/>
        <w:gridCol w:w="16"/>
        <w:gridCol w:w="390"/>
        <w:gridCol w:w="456"/>
        <w:gridCol w:w="174"/>
        <w:gridCol w:w="509"/>
        <w:gridCol w:w="472"/>
        <w:gridCol w:w="300"/>
        <w:gridCol w:w="16"/>
        <w:gridCol w:w="280"/>
        <w:gridCol w:w="85"/>
        <w:gridCol w:w="654"/>
        <w:gridCol w:w="413"/>
        <w:gridCol w:w="1032"/>
        <w:gridCol w:w="202"/>
        <w:gridCol w:w="1775"/>
      </w:tblGrid>
      <w:tr w:rsidR="0044531F" w:rsidRPr="008F2FE6" w:rsidTr="0013587C">
        <w:trPr>
          <w:trHeight w:val="173"/>
        </w:trPr>
        <w:tc>
          <w:tcPr>
            <w:tcW w:w="1553" w:type="pct"/>
            <w:gridSpan w:val="5"/>
            <w:vMerge w:val="restart"/>
          </w:tcPr>
          <w:p w:rsidR="0044531F" w:rsidRPr="00F613BE" w:rsidRDefault="0044531F" w:rsidP="003628AD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D6E23">
              <w:rPr>
                <w:color w:val="FF0000"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07.25pt">
                  <v:imagedata r:id="rId6" o:title=""/>
                </v:shape>
              </w:pict>
            </w:r>
          </w:p>
        </w:tc>
        <w:tc>
          <w:tcPr>
            <w:tcW w:w="3447" w:type="pct"/>
            <w:gridSpan w:val="2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Сведения о заполняющем                  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ru-RU"/>
              </w:rPr>
              <w:t>*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– поля, обязательные для заполнения</w:t>
            </w:r>
          </w:p>
        </w:tc>
      </w:tr>
      <w:tr w:rsidR="0044531F" w:rsidRPr="00065435" w:rsidTr="0013587C">
        <w:trPr>
          <w:trHeight w:val="56"/>
        </w:trPr>
        <w:tc>
          <w:tcPr>
            <w:tcW w:w="1553" w:type="pct"/>
            <w:gridSpan w:val="5"/>
            <w:vMerge/>
          </w:tcPr>
          <w:p w:rsidR="0044531F" w:rsidRPr="00F613BE" w:rsidRDefault="0044531F" w:rsidP="003628AD">
            <w:pPr>
              <w:rPr>
                <w:rFonts w:ascii="Times New Roman" w:hAnsi="Times New Roman" w:cs="Times New Roman"/>
                <w:b/>
                <w:bCs/>
                <w:color w:val="33CCCC"/>
                <w:sz w:val="18"/>
                <w:szCs w:val="18"/>
                <w:lang w:val="ru-RU" w:eastAsia="ru-RU"/>
              </w:rPr>
            </w:pPr>
          </w:p>
        </w:tc>
        <w:tc>
          <w:tcPr>
            <w:tcW w:w="1167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Организация: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ru-RU"/>
              </w:rPr>
              <w:t>*</w:t>
            </w:r>
          </w:p>
        </w:tc>
        <w:tc>
          <w:tcPr>
            <w:tcW w:w="2280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44531F" w:rsidRPr="00065435" w:rsidTr="0013587C">
        <w:trPr>
          <w:trHeight w:val="170"/>
        </w:trPr>
        <w:tc>
          <w:tcPr>
            <w:tcW w:w="1553" w:type="pct"/>
            <w:gridSpan w:val="5"/>
            <w:vMerge/>
          </w:tcPr>
          <w:p w:rsidR="0044531F" w:rsidRPr="00F613BE" w:rsidRDefault="0044531F" w:rsidP="003628AD">
            <w:pPr>
              <w:rPr>
                <w:rFonts w:ascii="Times New Roman" w:hAnsi="Times New Roman" w:cs="Times New Roman"/>
                <w:b/>
                <w:bCs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Контактное лицо: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ru-RU"/>
              </w:rPr>
              <w:t>*</w:t>
            </w:r>
          </w:p>
        </w:tc>
        <w:tc>
          <w:tcPr>
            <w:tcW w:w="2280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44531F" w:rsidRPr="00065435" w:rsidTr="0013587C">
        <w:trPr>
          <w:trHeight w:val="110"/>
        </w:trPr>
        <w:tc>
          <w:tcPr>
            <w:tcW w:w="1553" w:type="pct"/>
            <w:gridSpan w:val="5"/>
            <w:vMerge/>
          </w:tcPr>
          <w:p w:rsidR="0044531F" w:rsidRPr="00F613BE" w:rsidRDefault="0044531F" w:rsidP="003628AD">
            <w:pPr>
              <w:rPr>
                <w:rFonts w:ascii="Times New Roman" w:hAnsi="Times New Roman" w:cs="Times New Roman"/>
                <w:b/>
                <w:bCs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Контактный телефон: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ru-RU"/>
              </w:rPr>
              <w:t>*</w:t>
            </w:r>
          </w:p>
        </w:tc>
        <w:tc>
          <w:tcPr>
            <w:tcW w:w="2280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44531F" w:rsidRPr="00065435" w:rsidTr="0013587C">
        <w:trPr>
          <w:trHeight w:val="56"/>
        </w:trPr>
        <w:tc>
          <w:tcPr>
            <w:tcW w:w="1553" w:type="pct"/>
            <w:gridSpan w:val="5"/>
            <w:vMerge/>
          </w:tcPr>
          <w:p w:rsidR="0044531F" w:rsidRPr="00F613BE" w:rsidRDefault="0044531F" w:rsidP="003628AD">
            <w:pPr>
              <w:rPr>
                <w:rFonts w:ascii="Times New Roman" w:hAnsi="Times New Roman" w:cs="Times New Roman"/>
                <w:b/>
                <w:bCs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Факс:</w:t>
            </w:r>
          </w:p>
        </w:tc>
        <w:tc>
          <w:tcPr>
            <w:tcW w:w="2280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44531F" w:rsidRPr="00065435" w:rsidTr="0013587C">
        <w:trPr>
          <w:trHeight w:val="56"/>
        </w:trPr>
        <w:tc>
          <w:tcPr>
            <w:tcW w:w="1553" w:type="pct"/>
            <w:gridSpan w:val="5"/>
            <w:vMerge/>
          </w:tcPr>
          <w:p w:rsidR="0044531F" w:rsidRPr="00F613BE" w:rsidRDefault="0044531F" w:rsidP="003628AD">
            <w:pPr>
              <w:rPr>
                <w:rFonts w:ascii="Times New Roman" w:hAnsi="Times New Roman" w:cs="Times New Roman"/>
                <w:b/>
                <w:bCs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</w:rPr>
              <w:t>E-mail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</w:p>
        </w:tc>
        <w:tc>
          <w:tcPr>
            <w:tcW w:w="2280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44531F" w:rsidRPr="00065435" w:rsidTr="0013587C">
        <w:trPr>
          <w:trHeight w:val="66"/>
        </w:trPr>
        <w:tc>
          <w:tcPr>
            <w:tcW w:w="1553" w:type="pct"/>
            <w:gridSpan w:val="5"/>
            <w:vMerge/>
          </w:tcPr>
          <w:p w:rsidR="0044531F" w:rsidRPr="00F613BE" w:rsidRDefault="0044531F" w:rsidP="003628AD">
            <w:pPr>
              <w:rPr>
                <w:rFonts w:ascii="Times New Roman" w:hAnsi="Times New Roman" w:cs="Times New Roman"/>
                <w:b/>
                <w:bCs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80" w:type="pct"/>
            <w:gridSpan w:val="10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44531F" w:rsidRPr="008F2FE6" w:rsidTr="00546019">
        <w:trPr>
          <w:trHeight w:hRule="exact" w:val="531"/>
        </w:trPr>
        <w:tc>
          <w:tcPr>
            <w:tcW w:w="5000" w:type="pct"/>
            <w:gridSpan w:val="25"/>
            <w:vAlign w:val="center"/>
          </w:tcPr>
          <w:p w:rsidR="0044531F" w:rsidRPr="00F715CB" w:rsidRDefault="0044531F" w:rsidP="00F715CB">
            <w:pPr>
              <w:spacing w:before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F715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Опросный лист на мотор-редуктор</w:t>
            </w:r>
          </w:p>
        </w:tc>
      </w:tr>
      <w:tr w:rsidR="0044531F" w:rsidRPr="00BA13B3" w:rsidTr="00546019">
        <w:trPr>
          <w:trHeight w:val="84"/>
        </w:trPr>
        <w:tc>
          <w:tcPr>
            <w:tcW w:w="5000" w:type="pct"/>
            <w:gridSpan w:val="25"/>
            <w:vAlign w:val="center"/>
          </w:tcPr>
          <w:p w:rsidR="0044531F" w:rsidRPr="00BA13B3" w:rsidRDefault="0044531F" w:rsidP="00F613BE">
            <w:pPr>
              <w:pStyle w:val="Normal10pt"/>
              <w:spacing w:before="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мотор-редуктора</w:t>
            </w:r>
          </w:p>
        </w:tc>
      </w:tr>
      <w:tr w:rsidR="0044531F" w:rsidRPr="00BA13B3" w:rsidTr="0013587C">
        <w:trPr>
          <w:trHeight w:val="824"/>
        </w:trPr>
        <w:tc>
          <w:tcPr>
            <w:tcW w:w="917" w:type="pct"/>
            <w:gridSpan w:val="2"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</w:rPr>
            </w:pPr>
            <w:r w:rsidRPr="00AD6E23">
              <w:rPr>
                <w:rFonts w:ascii="Times New Roman" w:hAnsi="Times New Roman" w:cs="Times New Roman"/>
              </w:rPr>
              <w:pict>
                <v:shape id="_x0000_i1026" type="#_x0000_t75" style="width:78.75pt;height:69.75pt">
                  <v:imagedata r:id="rId7" o:title=""/>
                </v:shape>
              </w:pict>
            </w:r>
          </w:p>
        </w:tc>
        <w:tc>
          <w:tcPr>
            <w:tcW w:w="819" w:type="pct"/>
            <w:gridSpan w:val="5"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</w:rPr>
            </w:pPr>
            <w:r w:rsidRPr="00AD6E23">
              <w:rPr>
                <w:rFonts w:ascii="Times New Roman" w:hAnsi="Times New Roman" w:cs="Times New Roman"/>
              </w:rPr>
              <w:pict>
                <v:shape id="_x0000_i1027" type="#_x0000_t75" style="width:78.75pt;height:69pt">
                  <v:imagedata r:id="rId8" o:title=""/>
                </v:shape>
              </w:pict>
            </w:r>
          </w:p>
        </w:tc>
        <w:tc>
          <w:tcPr>
            <w:tcW w:w="1190" w:type="pct"/>
            <w:gridSpan w:val="9"/>
            <w:vAlign w:val="center"/>
          </w:tcPr>
          <w:p w:rsidR="0044531F" w:rsidRPr="00BA13B3" w:rsidRDefault="0044531F" w:rsidP="006E24E5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AD6E23">
              <w:rPr>
                <w:rFonts w:ascii="Times New Roman" w:hAnsi="Times New Roman" w:cs="Times New Roman"/>
              </w:rPr>
              <w:pict>
                <v:shape id="_x0000_i1028" type="#_x0000_t75" style="width:78.75pt;height:69.75pt">
                  <v:imagedata r:id="rId9" o:title=""/>
                </v:shape>
              </w:pict>
            </w:r>
          </w:p>
        </w:tc>
        <w:tc>
          <w:tcPr>
            <w:tcW w:w="1212" w:type="pct"/>
            <w:gridSpan w:val="7"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</w:rPr>
            </w:pPr>
            <w:r w:rsidRPr="00AD6E23">
              <w:rPr>
                <w:rFonts w:ascii="Times New Roman" w:hAnsi="Times New Roman" w:cs="Times New Roman"/>
              </w:rPr>
              <w:pict>
                <v:shape id="_x0000_i1029" type="#_x0000_t75" style="width:76.5pt;height:66pt">
                  <v:imagedata r:id="rId10" o:title=""/>
                </v:shape>
              </w:pict>
            </w:r>
          </w:p>
        </w:tc>
        <w:tc>
          <w:tcPr>
            <w:tcW w:w="862" w:type="pct"/>
            <w:gridSpan w:val="2"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</w:rPr>
            </w:pPr>
            <w:r w:rsidRPr="00AD6E23">
              <w:rPr>
                <w:rFonts w:ascii="Times New Roman" w:hAnsi="Times New Roman" w:cs="Times New Roman"/>
              </w:rPr>
              <w:pict>
                <v:shape id="_x0000_i1030" type="#_x0000_t75" style="width:76.5pt;height:66pt">
                  <v:imagedata r:id="rId11" o:title=""/>
                </v:shape>
              </w:pict>
            </w:r>
          </w:p>
        </w:tc>
      </w:tr>
      <w:bookmarkStart w:id="0" w:name="Check7"/>
      <w:tr w:rsidR="0044531F" w:rsidRPr="00BA13B3" w:rsidTr="0013587C">
        <w:trPr>
          <w:trHeight w:val="461"/>
        </w:trPr>
        <w:tc>
          <w:tcPr>
            <w:tcW w:w="917" w:type="pct"/>
            <w:gridSpan w:val="2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</w:rPr>
            </w:pPr>
            <w:r w:rsidRPr="00BA13B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  <w:b/>
                <w:bCs/>
              </w:rPr>
            </w:r>
            <w:r w:rsidRPr="00BA13B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  <w:r w:rsidRPr="00BA1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цилиндрический</w:t>
            </w:r>
          </w:p>
        </w:tc>
        <w:bookmarkStart w:id="1" w:name="Check8"/>
        <w:tc>
          <w:tcPr>
            <w:tcW w:w="819" w:type="pct"/>
            <w:gridSpan w:val="5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  <w:b/>
                <w:bCs/>
              </w:rPr>
            </w:r>
            <w:r w:rsidRPr="00BA13B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  <w:r w:rsidRPr="00BA1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плоский </w:t>
            </w:r>
          </w:p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</w:rPr>
            </w:pP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цилиндрический</w:t>
            </w:r>
          </w:p>
        </w:tc>
        <w:bookmarkStart w:id="2" w:name="Check9"/>
        <w:tc>
          <w:tcPr>
            <w:tcW w:w="1190" w:type="pct"/>
            <w:gridSpan w:val="9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  <w:b/>
                <w:bCs/>
              </w:rPr>
            </w:r>
            <w:r w:rsidRPr="00BA13B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  <w:r w:rsidRPr="00BA1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конический </w:t>
            </w:r>
          </w:p>
        </w:tc>
        <w:bookmarkStart w:id="3" w:name="Check10"/>
        <w:tc>
          <w:tcPr>
            <w:tcW w:w="1212" w:type="pct"/>
            <w:gridSpan w:val="7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</w:rPr>
            </w:pPr>
            <w:r w:rsidRPr="00BA13B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  <w:b/>
                <w:bCs/>
              </w:rPr>
            </w:r>
            <w:r w:rsidRPr="00BA13B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"/>
            <w:r w:rsidRPr="00BA1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червячный</w:t>
            </w:r>
          </w:p>
        </w:tc>
        <w:tc>
          <w:tcPr>
            <w:tcW w:w="862" w:type="pct"/>
            <w:gridSpan w:val="2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4" w:name="Check11"/>
            <w:r w:rsidRPr="00BA13B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  <w:b/>
                <w:bCs/>
              </w:rPr>
            </w:r>
            <w:r w:rsidRPr="00BA13B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  <w:r w:rsidRPr="00BA1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SPIROPLAN</w:t>
            </w:r>
          </w:p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31F" w:rsidRPr="00BA13B3" w:rsidTr="00546019">
        <w:trPr>
          <w:trHeight w:val="230"/>
        </w:trPr>
        <w:tc>
          <w:tcPr>
            <w:tcW w:w="5000" w:type="pct"/>
            <w:gridSpan w:val="25"/>
            <w:vAlign w:val="center"/>
          </w:tcPr>
          <w:p w:rsidR="0044531F" w:rsidRPr="00BA13B3" w:rsidRDefault="0044531F" w:rsidP="00F613BE">
            <w:pPr>
              <w:pStyle w:val="Normal10pt"/>
              <w:spacing w:before="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Номинальные данные</w:t>
            </w:r>
          </w:p>
        </w:tc>
      </w:tr>
      <w:tr w:rsidR="0044531F" w:rsidRPr="00BA13B3">
        <w:trPr>
          <w:trHeight w:val="240"/>
        </w:trPr>
        <w:tc>
          <w:tcPr>
            <w:tcW w:w="1777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Выходная скорость вращения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45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об/мин</w:t>
            </w:r>
          </w:p>
        </w:tc>
        <w:tc>
          <w:tcPr>
            <w:tcW w:w="1266" w:type="pct"/>
            <w:gridSpan w:val="9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Напряжение питания:</w:t>
            </w:r>
          </w:p>
        </w:tc>
        <w:tc>
          <w:tcPr>
            <w:tcW w:w="1312" w:type="pct"/>
            <w:gridSpan w:val="3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44531F" w:rsidRPr="00BA13B3">
        <w:trPr>
          <w:trHeight w:val="240"/>
        </w:trPr>
        <w:tc>
          <w:tcPr>
            <w:tcW w:w="1777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Момент на выходе редуктора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45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</w:p>
        </w:tc>
        <w:tc>
          <w:tcPr>
            <w:tcW w:w="1266" w:type="pct"/>
            <w:gridSpan w:val="9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Схема:</w:t>
            </w:r>
          </w:p>
        </w:tc>
        <w:tc>
          <w:tcPr>
            <w:tcW w:w="538" w:type="pct"/>
            <w:gridSpan w:val="2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звезда </w:t>
            </w:r>
            <w:r w:rsidRPr="00BA13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74" w:type="pct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треугольник</w:t>
            </w:r>
          </w:p>
        </w:tc>
      </w:tr>
      <w:tr w:rsidR="0044531F" w:rsidRPr="00BA13B3">
        <w:trPr>
          <w:trHeight w:val="240"/>
        </w:trPr>
        <w:tc>
          <w:tcPr>
            <w:tcW w:w="1777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Мощность двигателя (при необходимости)</w:t>
            </w:r>
          </w:p>
        </w:tc>
        <w:tc>
          <w:tcPr>
            <w:tcW w:w="645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u w:val="single"/>
              </w:rPr>
              <w:t> </w:t>
            </w:r>
            <w:r w:rsidRPr="00BA13B3">
              <w:rPr>
                <w:u w:val="single"/>
              </w:rPr>
              <w:t> </w:t>
            </w:r>
            <w:r w:rsidRPr="00BA13B3">
              <w:rPr>
                <w:u w:val="single"/>
              </w:rPr>
              <w:t> </w:t>
            </w:r>
            <w:r w:rsidRPr="00BA13B3">
              <w:rPr>
                <w:u w:val="single"/>
              </w:rPr>
              <w:t> </w:t>
            </w:r>
            <w:r w:rsidRPr="00BA13B3">
              <w:rPr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266" w:type="pct"/>
            <w:gridSpan w:val="9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Изоляция:</w:t>
            </w:r>
          </w:p>
        </w:tc>
        <w:tc>
          <w:tcPr>
            <w:tcW w:w="538" w:type="pct"/>
            <w:gridSpan w:val="2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 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774" w:type="pct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другая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44531F" w:rsidRPr="00BA13B3">
        <w:trPr>
          <w:trHeight w:val="240"/>
        </w:trPr>
        <w:tc>
          <w:tcPr>
            <w:tcW w:w="1777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Типоразмер двигателя (при необходимости)</w:t>
            </w:r>
          </w:p>
        </w:tc>
        <w:tc>
          <w:tcPr>
            <w:tcW w:w="645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266" w:type="pct"/>
            <w:gridSpan w:val="9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Частота:</w:t>
            </w:r>
          </w:p>
        </w:tc>
        <w:tc>
          <w:tcPr>
            <w:tcW w:w="538" w:type="pct"/>
            <w:gridSpan w:val="2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50 Гц</w:t>
            </w:r>
            <w:r w:rsidRPr="00BA13B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74" w:type="pct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60 Гц</w:t>
            </w:r>
          </w:p>
        </w:tc>
      </w:tr>
      <w:tr w:rsidR="0044531F" w:rsidRPr="00BA13B3">
        <w:trPr>
          <w:trHeight w:val="240"/>
        </w:trPr>
        <w:tc>
          <w:tcPr>
            <w:tcW w:w="1777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Кол-во полюсов  двигателя</w:t>
            </w:r>
          </w:p>
        </w:tc>
        <w:tc>
          <w:tcPr>
            <w:tcW w:w="645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lang w:val="en-US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266" w:type="pct"/>
            <w:gridSpan w:val="9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работа от ПЧ</w:t>
            </w:r>
          </w:p>
        </w:tc>
      </w:tr>
      <w:tr w:rsidR="0044531F" w:rsidRPr="00BA13B3">
        <w:trPr>
          <w:trHeight w:val="240"/>
        </w:trPr>
        <w:tc>
          <w:tcPr>
            <w:tcW w:w="1777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(в том числе с переключением полюсов)</w:t>
            </w:r>
          </w:p>
        </w:tc>
        <w:tc>
          <w:tcPr>
            <w:tcW w:w="645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lang w:val="en-US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266" w:type="pct"/>
            <w:gridSpan w:val="9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макс. частота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Гц</w:t>
            </w:r>
          </w:p>
        </w:tc>
      </w:tr>
      <w:tr w:rsidR="0044531F" w:rsidRPr="00BA13B3" w:rsidTr="00546019">
        <w:trPr>
          <w:trHeight w:val="240"/>
        </w:trPr>
        <w:tc>
          <w:tcPr>
            <w:tcW w:w="5000" w:type="pct"/>
            <w:gridSpan w:val="25"/>
            <w:vAlign w:val="center"/>
          </w:tcPr>
          <w:p w:rsidR="0044531F" w:rsidRPr="00BA13B3" w:rsidRDefault="0044531F" w:rsidP="00F613BE">
            <w:pPr>
              <w:pStyle w:val="Normal10pt"/>
              <w:spacing w:before="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Эксплуатационные характеристики</w:t>
            </w:r>
          </w:p>
        </w:tc>
      </w:tr>
      <w:tr w:rsidR="0044531F" w:rsidRPr="008F2FE6" w:rsidTr="00546019">
        <w:trPr>
          <w:trHeight w:val="230"/>
        </w:trPr>
        <w:tc>
          <w:tcPr>
            <w:tcW w:w="5000" w:type="pct"/>
            <w:gridSpan w:val="2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Требуемый эксплуатационный коэффициент: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ab/>
              <w:t>от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44531F" w:rsidRPr="008F2FE6" w:rsidTr="00546019">
        <w:trPr>
          <w:trHeight w:val="230"/>
        </w:trPr>
        <w:tc>
          <w:tcPr>
            <w:tcW w:w="5000" w:type="pct"/>
            <w:gridSpan w:val="2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или: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ab/>
              <w:t>тип приводной машины (конвейер, миксер, мешалка, центрифуга и т.п.)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44531F" w:rsidRPr="00BA13B3" w:rsidTr="00546019">
        <w:trPr>
          <w:trHeight w:val="230"/>
        </w:trPr>
        <w:tc>
          <w:tcPr>
            <w:tcW w:w="5000" w:type="pct"/>
            <w:gridSpan w:val="2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количество пусков в час</w:t>
            </w:r>
            <w:r w:rsidRPr="00BA13B3">
              <w:rPr>
                <w:rFonts w:ascii="Times New Roman" w:hAnsi="Times New Roman" w:cs="Times New Roman"/>
              </w:rPr>
              <w:t xml:space="preserve">   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44531F" w:rsidRPr="00BA13B3" w:rsidTr="0013587C">
        <w:trPr>
          <w:trHeight w:val="59"/>
        </w:trPr>
        <w:tc>
          <w:tcPr>
            <w:tcW w:w="1389" w:type="pct"/>
            <w:gridSpan w:val="4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Продолжительность работы (ч/сут):</w:t>
            </w:r>
          </w:p>
        </w:tc>
        <w:tc>
          <w:tcPr>
            <w:tcW w:w="834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 8 часов</w:t>
            </w:r>
          </w:p>
        </w:tc>
        <w:tc>
          <w:tcPr>
            <w:tcW w:w="1000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778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</w:tr>
      <w:tr w:rsidR="0044531F" w:rsidRPr="00BA13B3" w:rsidTr="0013587C">
        <w:trPr>
          <w:trHeight w:val="62"/>
        </w:trPr>
        <w:tc>
          <w:tcPr>
            <w:tcW w:w="1389" w:type="pct"/>
            <w:gridSpan w:val="4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Характер нагрузки:</w:t>
            </w:r>
          </w:p>
        </w:tc>
        <w:tc>
          <w:tcPr>
            <w:tcW w:w="834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равномерная</w:t>
            </w:r>
          </w:p>
        </w:tc>
        <w:tc>
          <w:tcPr>
            <w:tcW w:w="1000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lang w:val="en-US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умеренная ударная</w:t>
            </w:r>
          </w:p>
        </w:tc>
        <w:tc>
          <w:tcPr>
            <w:tcW w:w="1778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значительная ударная</w:t>
            </w:r>
          </w:p>
        </w:tc>
      </w:tr>
      <w:tr w:rsidR="0044531F" w:rsidRPr="00BA13B3" w:rsidTr="0013587C">
        <w:trPr>
          <w:trHeight w:val="240"/>
        </w:trPr>
        <w:tc>
          <w:tcPr>
            <w:tcW w:w="1389" w:type="pct"/>
            <w:gridSpan w:val="4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Режим работы:</w:t>
            </w:r>
          </w:p>
        </w:tc>
        <w:tc>
          <w:tcPr>
            <w:tcW w:w="834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 S1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 S2</w:t>
            </w:r>
          </w:p>
        </w:tc>
        <w:tc>
          <w:tcPr>
            <w:tcW w:w="1778" w:type="pct"/>
            <w:gridSpan w:val="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другой S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,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ПВ =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44531F" w:rsidRPr="00BA13B3" w:rsidTr="00546019">
        <w:trPr>
          <w:trHeight w:val="230"/>
        </w:trPr>
        <w:tc>
          <w:tcPr>
            <w:tcW w:w="5000" w:type="pct"/>
            <w:gridSpan w:val="25"/>
            <w:vAlign w:val="center"/>
          </w:tcPr>
          <w:p w:rsidR="0044531F" w:rsidRPr="00BA13B3" w:rsidRDefault="0044531F" w:rsidP="00F613BE">
            <w:pPr>
              <w:pStyle w:val="Normal10pt"/>
              <w:spacing w:before="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Конструкция выходного вала</w:t>
            </w: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</w:tc>
      </w:tr>
      <w:tr w:rsidR="0044531F" w:rsidRPr="00BA13B3" w:rsidTr="0013587C">
        <w:trPr>
          <w:trHeight w:val="230"/>
        </w:trPr>
        <w:tc>
          <w:tcPr>
            <w:tcW w:w="1577" w:type="pct"/>
            <w:gridSpan w:val="6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сплошной вал со шпонкой</w:t>
            </w:r>
          </w:p>
        </w:tc>
        <w:tc>
          <w:tcPr>
            <w:tcW w:w="1480" w:type="pct"/>
            <w:gridSpan w:val="11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полый вал со стяжной муфтой</w:t>
            </w:r>
          </w:p>
        </w:tc>
        <w:tc>
          <w:tcPr>
            <w:tcW w:w="1944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полый шлицевой вал</w:t>
            </w:r>
          </w:p>
        </w:tc>
      </w:tr>
      <w:tr w:rsidR="0044531F" w:rsidRPr="008F2FE6" w:rsidTr="0013587C">
        <w:trPr>
          <w:trHeight w:val="230"/>
        </w:trPr>
        <w:tc>
          <w:tcPr>
            <w:tcW w:w="1577" w:type="pct"/>
            <w:gridSpan w:val="6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полый вал со шпоночным пазом</w:t>
            </w:r>
          </w:p>
        </w:tc>
        <w:tc>
          <w:tcPr>
            <w:tcW w:w="1480" w:type="pct"/>
            <w:gridSpan w:val="11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полый вал с системой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TorqLOC</w:t>
            </w:r>
          </w:p>
        </w:tc>
        <w:tc>
          <w:tcPr>
            <w:tcW w:w="1944" w:type="pct"/>
            <w:gridSpan w:val="8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</w:p>
        </w:tc>
      </w:tr>
      <w:tr w:rsidR="0044531F" w:rsidRPr="00F715CB">
        <w:trPr>
          <w:trHeight w:val="192"/>
        </w:trPr>
        <w:tc>
          <w:tcPr>
            <w:tcW w:w="1577" w:type="pct"/>
            <w:gridSpan w:val="6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размер вала (DxL),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мм </w:t>
            </w:r>
          </w:p>
        </w:tc>
        <w:tc>
          <w:tcPr>
            <w:tcW w:w="1931" w:type="pct"/>
            <w:gridSpan w:val="15"/>
            <w:tcBorders>
              <w:right w:val="single" w:sz="4" w:space="0" w:color="auto"/>
            </w:tcBorders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2" w:type="pct"/>
            <w:gridSpan w:val="4"/>
            <w:tcBorders>
              <w:left w:val="single" w:sz="4" w:space="0" w:color="auto"/>
            </w:tcBorders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</w:rPr>
            </w:pPr>
            <w:r w:rsidRPr="00BA13B3">
              <w:rPr>
                <w:rFonts w:ascii="Times New Roman" w:hAnsi="Times New Roman" w:cs="Times New Roman"/>
                <w:b/>
                <w:bCs/>
                <w:u w:val="single"/>
              </w:rPr>
              <w:t>Положение в пространстве</w:t>
            </w:r>
          </w:p>
        </w:tc>
      </w:tr>
      <w:tr w:rsidR="0044531F" w:rsidRPr="00BA13B3" w:rsidTr="0013587C">
        <w:trPr>
          <w:trHeight w:val="86"/>
        </w:trPr>
        <w:tc>
          <w:tcPr>
            <w:tcW w:w="3508" w:type="pct"/>
            <w:gridSpan w:val="21"/>
            <w:tcBorders>
              <w:right w:val="single" w:sz="4" w:space="0" w:color="auto"/>
            </w:tcBorders>
            <w:vAlign w:val="center"/>
          </w:tcPr>
          <w:p w:rsidR="0044531F" w:rsidRPr="00BA13B3" w:rsidRDefault="0044531F" w:rsidP="00F613BE">
            <w:pPr>
              <w:pStyle w:val="Normal10pt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Монтажное исполнение</w:t>
            </w:r>
          </w:p>
        </w:tc>
        <w:tc>
          <w:tcPr>
            <w:tcW w:w="1492" w:type="pct"/>
            <w:gridSpan w:val="4"/>
            <w:tcBorders>
              <w:left w:val="single" w:sz="4" w:space="0" w:color="auto"/>
            </w:tcBorders>
            <w:vAlign w:val="center"/>
          </w:tcPr>
          <w:p w:rsidR="0044531F" w:rsidRPr="00BA13B3" w:rsidRDefault="0044531F" w:rsidP="00F613BE">
            <w:pPr>
              <w:pStyle w:val="Normal10pt"/>
              <w:spacing w:before="12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4531F" w:rsidRPr="00BA13B3" w:rsidTr="0013587C">
        <w:trPr>
          <w:trHeight w:val="105"/>
        </w:trPr>
        <w:tc>
          <w:tcPr>
            <w:tcW w:w="3508" w:type="pct"/>
            <w:gridSpan w:val="21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на лапах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</w:rPr>
              <w:tab/>
            </w:r>
            <w:r w:rsidRPr="00BA13B3">
              <w:rPr>
                <w:rFonts w:ascii="Times New Roman" w:hAnsi="Times New Roman" w:cs="Times New Roman"/>
              </w:rPr>
              <w:tab/>
            </w:r>
            <w:r w:rsidRPr="00BA13B3">
              <w:rPr>
                <w:rFonts w:ascii="Times New Roman" w:hAnsi="Times New Roman" w:cs="Times New Roman"/>
              </w:rPr>
              <w:tab/>
            </w: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фланец В5 (ø по отв.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</w:textInput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мм)</w:t>
            </w:r>
          </w:p>
        </w:tc>
        <w:tc>
          <w:tcPr>
            <w:tcW w:w="1492" w:type="pct"/>
            <w:gridSpan w:val="4"/>
            <w:vMerge w:val="restart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 id="_x0000_s1026" type="#_x0000_t75" style="position:absolute;margin-left:2.5pt;margin-top:.9pt;width:143.6pt;height:132.4pt;z-index:-251658240;mso-position-horizontal-relative:text;mso-position-vertical-relative:text" o:allowoverlap="f">
                  <v:imagedata r:id="rId12" o:title=""/>
                </v:shape>
              </w:pict>
            </w:r>
          </w:p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page" w:horzAnchor="page" w:tblpX="806" w:tblpY="162"/>
              <w:tblOverlap w:val="never"/>
              <w:tblW w:w="0" w:type="auto"/>
              <w:tblLook w:val="0000"/>
            </w:tblPr>
            <w:tblGrid>
              <w:gridCol w:w="447"/>
            </w:tblGrid>
            <w:tr w:rsidR="0044531F" w:rsidRPr="00BA13B3" w:rsidTr="00546019">
              <w:trPr>
                <w:trHeight w:val="258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31F" w:rsidRPr="00BA13B3" w:rsidRDefault="0044531F" w:rsidP="003628AD">
                  <w:pPr>
                    <w:pStyle w:val="Normal10pt"/>
                    <w:rPr>
                      <w:rFonts w:ascii="Times New Roman" w:hAnsi="Times New Roman" w:cs="Times New Roman"/>
                    </w:rPr>
                  </w:pPr>
                  <w:r w:rsidRPr="00BA13B3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  <w:lang w:val="en-US"/>
                    </w:rPr>
                    <w:instrText>FORMCHECKBOX</w:instrText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</w:rPr>
                  </w:r>
                  <w:r w:rsidRPr="00BA13B3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80" w:rightFromText="180" w:vertAnchor="page" w:horzAnchor="page" w:tblpX="578" w:tblpY="1545"/>
              <w:tblOverlap w:val="never"/>
              <w:tblW w:w="0" w:type="auto"/>
              <w:tblLook w:val="0000"/>
            </w:tblPr>
            <w:tblGrid>
              <w:gridCol w:w="447"/>
            </w:tblGrid>
            <w:tr w:rsidR="0044531F" w:rsidRPr="00BA13B3" w:rsidTr="00546019">
              <w:trPr>
                <w:trHeight w:val="265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31F" w:rsidRPr="00BA13B3" w:rsidRDefault="0044531F" w:rsidP="003628AD">
                  <w:pPr>
                    <w:pStyle w:val="Normal10pt"/>
                    <w:rPr>
                      <w:rFonts w:ascii="Times New Roman" w:hAnsi="Times New Roman" w:cs="Times New Roman"/>
                    </w:rPr>
                  </w:pPr>
                  <w:r w:rsidRPr="00BA13B3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  <w:lang w:val="en-US"/>
                    </w:rPr>
                    <w:instrText>FORMCHECKBOX</w:instrText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</w:rPr>
                  </w:r>
                  <w:r w:rsidRPr="00BA13B3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page" w:horzAnchor="page" w:tblpX="2356" w:tblpY="1440"/>
              <w:tblOverlap w:val="never"/>
              <w:tblW w:w="0" w:type="auto"/>
              <w:tblLook w:val="0000"/>
            </w:tblPr>
            <w:tblGrid>
              <w:gridCol w:w="447"/>
            </w:tblGrid>
            <w:tr w:rsidR="0044531F" w:rsidRPr="00BA13B3" w:rsidTr="00546019">
              <w:trPr>
                <w:trHeight w:val="264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31F" w:rsidRPr="00BA13B3" w:rsidRDefault="0044531F" w:rsidP="003628AD">
                  <w:pPr>
                    <w:pStyle w:val="Normal10pt"/>
                    <w:rPr>
                      <w:rFonts w:ascii="Times New Roman" w:hAnsi="Times New Roman" w:cs="Times New Roman"/>
                    </w:rPr>
                  </w:pPr>
                  <w:r w:rsidRPr="00BA13B3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  <w:lang w:val="en-US"/>
                    </w:rPr>
                    <w:instrText>FORMCHECKBOX</w:instrText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</w:rPr>
                  </w:r>
                  <w:r w:rsidRPr="00BA13B3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page" w:horzAnchor="margin" w:tblpXSpec="right" w:tblpY="472"/>
              <w:tblOverlap w:val="never"/>
              <w:tblW w:w="0" w:type="auto"/>
              <w:tblLook w:val="0000"/>
            </w:tblPr>
            <w:tblGrid>
              <w:gridCol w:w="447"/>
            </w:tblGrid>
            <w:tr w:rsidR="0044531F" w:rsidRPr="00BA13B3" w:rsidTr="00546019">
              <w:trPr>
                <w:trHeight w:val="258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31F" w:rsidRPr="00BA13B3" w:rsidRDefault="0044531F" w:rsidP="003628AD">
                  <w:pPr>
                    <w:pStyle w:val="Normal10pt"/>
                    <w:rPr>
                      <w:rFonts w:ascii="Times New Roman" w:hAnsi="Times New Roman" w:cs="Times New Roman"/>
                    </w:rPr>
                  </w:pPr>
                  <w:r w:rsidRPr="00BA13B3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  <w:lang w:val="en-US"/>
                    </w:rPr>
                    <w:instrText>FORMCHECKBOX</w:instrText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</w:rPr>
                  </w:r>
                  <w:r w:rsidRPr="00BA13B3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page" w:horzAnchor="page" w:tblpX="1958" w:tblpY="672"/>
              <w:tblOverlap w:val="never"/>
              <w:tblW w:w="0" w:type="auto"/>
              <w:tblLook w:val="0000"/>
            </w:tblPr>
            <w:tblGrid>
              <w:gridCol w:w="447"/>
            </w:tblGrid>
            <w:tr w:rsidR="0044531F" w:rsidRPr="00BA13B3" w:rsidTr="00546019">
              <w:trPr>
                <w:trHeight w:val="264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31F" w:rsidRPr="00BA13B3" w:rsidRDefault="0044531F" w:rsidP="003628AD">
                  <w:pPr>
                    <w:pStyle w:val="Normal10pt"/>
                    <w:rPr>
                      <w:rFonts w:ascii="Times New Roman" w:hAnsi="Times New Roman" w:cs="Times New Roman"/>
                    </w:rPr>
                  </w:pPr>
                  <w:r w:rsidRPr="00BA13B3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  <w:lang w:val="en-US"/>
                    </w:rPr>
                    <w:instrText>FORMCHECKBOX</w:instrText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</w:rPr>
                  </w:r>
                  <w:r w:rsidRPr="00BA13B3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page" w:horzAnchor="page" w:tblpX="1996" w:tblpY="2287"/>
              <w:tblOverlap w:val="never"/>
              <w:tblW w:w="0" w:type="auto"/>
              <w:tblLook w:val="0000"/>
            </w:tblPr>
            <w:tblGrid>
              <w:gridCol w:w="447"/>
            </w:tblGrid>
            <w:tr w:rsidR="0044531F" w:rsidRPr="00BA13B3" w:rsidTr="00546019">
              <w:trPr>
                <w:trHeight w:val="258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31F" w:rsidRPr="00BA13B3" w:rsidRDefault="0044531F" w:rsidP="003628AD">
                  <w:pPr>
                    <w:pStyle w:val="Normal10pt"/>
                    <w:rPr>
                      <w:rFonts w:ascii="Times New Roman" w:hAnsi="Times New Roman" w:cs="Times New Roman"/>
                    </w:rPr>
                  </w:pPr>
                  <w:r w:rsidRPr="00BA13B3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  <w:lang w:val="en-US"/>
                    </w:rPr>
                    <w:instrText>FORMCHECKBOX</w:instrText>
                  </w:r>
                  <w:r w:rsidRPr="00BA13B3"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r w:rsidRPr="00BA13B3">
                    <w:rPr>
                      <w:rFonts w:ascii="Times New Roman" w:hAnsi="Times New Roman" w:cs="Times New Roman"/>
                    </w:rPr>
                  </w:r>
                  <w:r w:rsidRPr="00BA13B3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44531F" w:rsidRPr="00BA13B3" w:rsidRDefault="0044531F" w:rsidP="00F613BE">
            <w:pPr>
              <w:pStyle w:val="Normal10p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 id="_x0000_s1027" type="#_x0000_t75" style="position:absolute;left:0;text-align:left;margin-left:2.25pt;margin-top:98.6pt;width:98.6pt;height:78.25pt;z-index:251659264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</w:tr>
      <w:tr w:rsidR="0044531F" w:rsidRPr="00BA13B3" w:rsidTr="0013587C">
        <w:trPr>
          <w:trHeight w:val="126"/>
        </w:trPr>
        <w:tc>
          <w:tcPr>
            <w:tcW w:w="3508" w:type="pct"/>
            <w:gridSpan w:val="21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моментный рычаг                      </w:t>
            </w: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фланец В14 (ø по отв.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</w:textInput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t> </w:t>
            </w:r>
            <w:r w:rsidRPr="00BA13B3">
              <w:t> </w:t>
            </w:r>
            <w:r w:rsidRPr="00BA13B3">
              <w:t> </w:t>
            </w:r>
            <w:r w:rsidRPr="00BA13B3">
              <w:t> </w:t>
            </w:r>
            <w:r w:rsidRPr="00BA13B3"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мм)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31F" w:rsidRPr="008F2FE6" w:rsidTr="0013587C">
        <w:trPr>
          <w:trHeight w:val="253"/>
        </w:trPr>
        <w:tc>
          <w:tcPr>
            <w:tcW w:w="3508" w:type="pct"/>
            <w:gridSpan w:val="21"/>
            <w:vAlign w:val="center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Положение клеммной коробки (в соответствии с рис. 1, 2, 3 или 4)</w: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>FORMTEXT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31F" w:rsidRPr="008F2FE6" w:rsidTr="0013587C">
        <w:trPr>
          <w:trHeight w:val="201"/>
        </w:trPr>
        <w:tc>
          <w:tcPr>
            <w:tcW w:w="3508" w:type="pct"/>
            <w:gridSpan w:val="21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Для угловых редукторов укажите расположение выходного вала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31F" w:rsidRPr="00BA13B3" w:rsidTr="0013587C">
        <w:trPr>
          <w:trHeight w:val="105"/>
        </w:trPr>
        <w:tc>
          <w:tcPr>
            <w:tcW w:w="3508" w:type="pct"/>
            <w:gridSpan w:val="21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и фланца в соответствии с рис. (А или В)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31F" w:rsidRPr="00BA13B3" w:rsidTr="0013587C">
        <w:trPr>
          <w:trHeight w:val="165"/>
        </w:trPr>
        <w:tc>
          <w:tcPr>
            <w:tcW w:w="3508" w:type="pct"/>
            <w:gridSpan w:val="21"/>
            <w:vAlign w:val="center"/>
          </w:tcPr>
          <w:p w:rsidR="0044531F" w:rsidRPr="00BA13B3" w:rsidRDefault="0044531F" w:rsidP="00F613BE">
            <w:pPr>
              <w:spacing w:before="8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Условия окружающей среды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spacing w:before="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31F" w:rsidRPr="00BA13B3" w:rsidTr="0013587C">
        <w:trPr>
          <w:trHeight w:val="168"/>
        </w:trPr>
        <w:tc>
          <w:tcPr>
            <w:tcW w:w="795" w:type="pct"/>
            <w:vAlign w:val="center"/>
          </w:tcPr>
          <w:p w:rsidR="0044531F" w:rsidRPr="00BA13B3" w:rsidRDefault="0044531F" w:rsidP="005B772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Степень защиты:</w:t>
            </w:r>
          </w:p>
        </w:tc>
        <w:tc>
          <w:tcPr>
            <w:tcW w:w="420" w:type="pct"/>
            <w:gridSpan w:val="2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 IP55</w:t>
            </w:r>
          </w:p>
        </w:tc>
        <w:tc>
          <w:tcPr>
            <w:tcW w:w="362" w:type="pct"/>
            <w:gridSpan w:val="3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IP56</w:t>
            </w:r>
          </w:p>
        </w:tc>
        <w:tc>
          <w:tcPr>
            <w:tcW w:w="469" w:type="pct"/>
            <w:gridSpan w:val="4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IP65</w:t>
            </w:r>
          </w:p>
        </w:tc>
        <w:tc>
          <w:tcPr>
            <w:tcW w:w="452" w:type="pct"/>
            <w:gridSpan w:val="4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IP66</w:t>
            </w:r>
          </w:p>
        </w:tc>
        <w:tc>
          <w:tcPr>
            <w:tcW w:w="1010" w:type="pct"/>
            <w:gridSpan w:val="7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другая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8F2FE6" w:rsidTr="0013587C">
        <w:trPr>
          <w:trHeight w:val="230"/>
        </w:trPr>
        <w:tc>
          <w:tcPr>
            <w:tcW w:w="3508" w:type="pct"/>
            <w:gridSpan w:val="21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в помещении</w:t>
            </w:r>
            <w:r w:rsidRPr="00BA13B3">
              <w:rPr>
                <w:rFonts w:ascii="Times New Roman" w:hAnsi="Times New Roman" w:cs="Times New Roman"/>
              </w:rPr>
              <w:tab/>
            </w: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установка на улице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BA13B3" w:rsidTr="0013587C">
        <w:trPr>
          <w:trHeight w:val="219"/>
        </w:trPr>
        <w:tc>
          <w:tcPr>
            <w:tcW w:w="1577" w:type="pct"/>
            <w:gridSpan w:val="6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среды:</w:t>
            </w:r>
          </w:p>
        </w:tc>
        <w:tc>
          <w:tcPr>
            <w:tcW w:w="1931" w:type="pct"/>
            <w:gridSpan w:val="15"/>
            <w:vAlign w:val="center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от –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°С до +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BA13B3" w:rsidTr="0013587C">
        <w:trPr>
          <w:trHeight w:val="149"/>
        </w:trPr>
        <w:tc>
          <w:tcPr>
            <w:tcW w:w="1577" w:type="pct"/>
            <w:gridSpan w:val="6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относительная влажность: </w:t>
            </w:r>
          </w:p>
        </w:tc>
        <w:tc>
          <w:tcPr>
            <w:tcW w:w="1931" w:type="pct"/>
            <w:gridSpan w:val="15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BA13B3" w:rsidTr="0013587C">
        <w:trPr>
          <w:trHeight w:val="149"/>
        </w:trPr>
        <w:tc>
          <w:tcPr>
            <w:tcW w:w="1577" w:type="pct"/>
            <w:gridSpan w:val="6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наличие пыли, агрессивных веществ</w:t>
            </w:r>
          </w:p>
        </w:tc>
        <w:tc>
          <w:tcPr>
            <w:tcW w:w="1931" w:type="pct"/>
            <w:gridSpan w:val="15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  <w:u w:val="single"/>
              </w:rPr>
            </w:pP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BA13B3" w:rsidTr="0013587C">
        <w:trPr>
          <w:trHeight w:val="105"/>
        </w:trPr>
        <w:tc>
          <w:tcPr>
            <w:tcW w:w="1577" w:type="pct"/>
            <w:gridSpan w:val="6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высота установки над уровнем моря:</w:t>
            </w:r>
          </w:p>
        </w:tc>
        <w:tc>
          <w:tcPr>
            <w:tcW w:w="1931" w:type="pct"/>
            <w:gridSpan w:val="15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BA13B3" w:rsidTr="0013587C">
        <w:trPr>
          <w:trHeight w:val="219"/>
        </w:trPr>
        <w:tc>
          <w:tcPr>
            <w:tcW w:w="3508" w:type="pct"/>
            <w:gridSpan w:val="21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BA13B3" w:rsidTr="0013587C">
        <w:trPr>
          <w:trHeight w:val="219"/>
        </w:trPr>
        <w:tc>
          <w:tcPr>
            <w:tcW w:w="3508" w:type="pct"/>
            <w:gridSpan w:val="21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Модульная технология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8F2FE6" w:rsidTr="0013587C">
        <w:trPr>
          <w:trHeight w:val="219"/>
        </w:trPr>
        <w:tc>
          <w:tcPr>
            <w:tcW w:w="3508" w:type="pct"/>
            <w:gridSpan w:val="21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т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ормоз/напряжение питания тормоза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В / необходимый тормозной момент</w:t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8F2FE6" w:rsidTr="0013587C">
        <w:trPr>
          <w:trHeight w:val="219"/>
        </w:trPr>
        <w:tc>
          <w:tcPr>
            <w:tcW w:w="3508" w:type="pct"/>
            <w:gridSpan w:val="21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Pr="00BA13B3">
              <w:rPr>
                <w:rFonts w:ascii="Times New Roman" w:hAnsi="Times New Roman" w:cs="Times New Roman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 xml:space="preserve">рычаг ручного растормаживания, указать положение (в соответствии с рис. 1, 2, 3 или 4) 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8F2FE6" w:rsidTr="0013587C">
        <w:trPr>
          <w:trHeight w:val="219"/>
        </w:trPr>
        <w:tc>
          <w:tcPr>
            <w:tcW w:w="3508" w:type="pct"/>
            <w:gridSpan w:val="21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инкапсулированный тормоз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микровыключатель для контроля износа тормоза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4531F" w:rsidRPr="008F2FE6" w:rsidTr="0013587C">
        <w:trPr>
          <w:trHeight w:val="71"/>
        </w:trPr>
        <w:tc>
          <w:tcPr>
            <w:tcW w:w="3508" w:type="pct"/>
            <w:gridSpan w:val="21"/>
            <w:vAlign w:val="bottom"/>
          </w:tcPr>
          <w:p w:rsidR="0044531F" w:rsidRPr="00BA13B3" w:rsidRDefault="0044531F" w:rsidP="00F613BE">
            <w:pPr>
              <w:pStyle w:val="Normal10pt"/>
              <w:spacing w:before="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второй выходной вал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блокиратор обратного хода</w:t>
            </w:r>
          </w:p>
        </w:tc>
        <w:tc>
          <w:tcPr>
            <w:tcW w:w="1492" w:type="pct"/>
            <w:gridSpan w:val="4"/>
            <w:vMerge/>
            <w:vAlign w:val="center"/>
          </w:tcPr>
          <w:p w:rsidR="0044531F" w:rsidRPr="00BA13B3" w:rsidRDefault="0044531F" w:rsidP="00F613BE">
            <w:pPr>
              <w:pStyle w:val="Normal10pt"/>
              <w:spacing w:before="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31F" w:rsidRPr="008F2FE6" w:rsidTr="00546019">
        <w:trPr>
          <w:trHeight w:val="230"/>
        </w:trPr>
        <w:tc>
          <w:tcPr>
            <w:tcW w:w="5000" w:type="pct"/>
            <w:gridSpan w:val="25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навес над кожухом вентилятора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принудительная вентиляция</w:t>
            </w:r>
          </w:p>
        </w:tc>
      </w:tr>
      <w:tr w:rsidR="0044531F" w:rsidRPr="008F2FE6" w:rsidTr="00546019">
        <w:trPr>
          <w:trHeight w:val="230"/>
        </w:trPr>
        <w:tc>
          <w:tcPr>
            <w:tcW w:w="5000" w:type="pct"/>
            <w:gridSpan w:val="25"/>
          </w:tcPr>
          <w:p w:rsidR="0044531F" w:rsidRPr="00BA13B3" w:rsidRDefault="0044531F" w:rsidP="003628AD">
            <w:pPr>
              <w:pStyle w:val="Normal10pt"/>
              <w:rPr>
                <w:rFonts w:ascii="Times New Roman" w:hAnsi="Times New Roman" w:cs="Times New Roman"/>
              </w:rPr>
            </w:pP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защита двигателя РТС термисторами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A13B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</w:rPr>
              <w:instrText xml:space="preserve"> FORMCHECKBOX </w:instrText>
            </w:r>
            <w:r w:rsidRPr="00BA13B3">
              <w:rPr>
                <w:rFonts w:ascii="Times New Roman" w:hAnsi="Times New Roman" w:cs="Times New Roman"/>
              </w:rPr>
            </w:r>
            <w:r w:rsidRPr="00BA13B3">
              <w:rPr>
                <w:rFonts w:ascii="Times New Roman" w:hAnsi="Times New Roman" w:cs="Times New Roman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антиконденсатный обогрев (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3B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13B3">
              <w:rPr>
                <w:rFonts w:ascii="Times New Roman" w:hAnsi="Times New Roman" w:cs="Times New Roman"/>
                <w:u w:val="single"/>
              </w:rPr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13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A13B3">
              <w:rPr>
                <w:rFonts w:ascii="Times New Roman" w:hAnsi="Times New Roman" w:cs="Times New Roman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</w:p>
        </w:tc>
      </w:tr>
      <w:tr w:rsidR="0044531F" w:rsidRPr="008F2FE6" w:rsidTr="00546019">
        <w:trPr>
          <w:trHeight w:val="230"/>
        </w:trPr>
        <w:tc>
          <w:tcPr>
            <w:tcW w:w="5000" w:type="pct"/>
            <w:gridSpan w:val="25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штепсельные разъёмы на двигателе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</w: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преобразователь частоты, установленный на двигателе</w:t>
            </w:r>
          </w:p>
        </w:tc>
      </w:tr>
      <w:tr w:rsidR="0044531F" w:rsidRPr="00E03E18" w:rsidTr="0013587C">
        <w:trPr>
          <w:trHeight w:val="96"/>
        </w:trPr>
        <w:tc>
          <w:tcPr>
            <w:tcW w:w="1389" w:type="pct"/>
            <w:gridSpan w:val="4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HTL энкодер</w:t>
            </w:r>
          </w:p>
        </w:tc>
        <w:tc>
          <w:tcPr>
            <w:tcW w:w="1675" w:type="pct"/>
            <w:gridSpan w:val="14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TTL энкодер</w:t>
            </w:r>
          </w:p>
        </w:tc>
        <w:tc>
          <w:tcPr>
            <w:tcW w:w="1937" w:type="pct"/>
            <w:gridSpan w:val="7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резольвер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</w: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BA1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абсолютный энкодер</w:t>
            </w:r>
          </w:p>
        </w:tc>
      </w:tr>
      <w:tr w:rsidR="0044531F" w:rsidRPr="008F2FE6" w:rsidTr="0013587C">
        <w:trPr>
          <w:trHeight w:val="96"/>
        </w:trPr>
        <w:tc>
          <w:tcPr>
            <w:tcW w:w="5000" w:type="pct"/>
            <w:gridSpan w:val="25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1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Дополнительные требования указать в свободной письменной форме.</w:t>
            </w:r>
          </w:p>
        </w:tc>
      </w:tr>
      <w:tr w:rsidR="0044531F" w:rsidRPr="008F2FE6" w:rsidTr="0013587C">
        <w:trPr>
          <w:trHeight w:val="253"/>
        </w:trPr>
        <w:tc>
          <w:tcPr>
            <w:tcW w:w="1929" w:type="pct"/>
            <w:gridSpan w:val="9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" w:type="pct"/>
            <w:gridSpan w:val="2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pct"/>
            <w:gridSpan w:val="8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5" w:type="pct"/>
            <w:gridSpan w:val="6"/>
          </w:tcPr>
          <w:p w:rsidR="0044531F" w:rsidRPr="00BA13B3" w:rsidRDefault="0044531F" w:rsidP="003628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531F" w:rsidRPr="0013587C" w:rsidTr="0013587C">
        <w:trPr>
          <w:trHeight w:val="261"/>
        </w:trPr>
        <w:tc>
          <w:tcPr>
            <w:tcW w:w="1929" w:type="pct"/>
            <w:gridSpan w:val="9"/>
          </w:tcPr>
          <w:p w:rsidR="0044531F" w:rsidRPr="0013587C" w:rsidRDefault="0044531F" w:rsidP="00F613BE">
            <w:pPr>
              <w:spacing w:before="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Наш</w:t>
            </w:r>
            <w:r w:rsidRPr="00526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адрес</w:t>
            </w:r>
            <w:r w:rsidRPr="0013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: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</w:t>
            </w:r>
            <w:r w:rsidRPr="0013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г.Калуга, ул. Светлая,37.</w:t>
            </w:r>
          </w:p>
        </w:tc>
        <w:tc>
          <w:tcPr>
            <w:tcW w:w="1256" w:type="pct"/>
            <w:gridSpan w:val="10"/>
          </w:tcPr>
          <w:p w:rsidR="0044531F" w:rsidRPr="0013587C" w:rsidRDefault="0044531F" w:rsidP="0013587C">
            <w:pPr>
              <w:spacing w:before="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3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(4842)700-127,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13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(4842)700-180,</w:t>
            </w:r>
          </w:p>
        </w:tc>
        <w:tc>
          <w:tcPr>
            <w:tcW w:w="1815" w:type="pct"/>
            <w:gridSpan w:val="6"/>
          </w:tcPr>
          <w:p w:rsidR="0044531F" w:rsidRPr="0013587C" w:rsidRDefault="0044531F" w:rsidP="0013587C">
            <w:pPr>
              <w:spacing w:before="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587C">
              <w:rPr>
                <w:rStyle w:val="Hyperlink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http:</w:t>
            </w:r>
            <w:r w:rsidRPr="000705E9">
              <w:rPr>
                <w:rStyle w:val="Hyperlink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//</w:t>
            </w:r>
            <w:r w:rsidRPr="0013587C">
              <w:rPr>
                <w:rStyle w:val="Hyperlink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ntcreductor.ru</w:t>
            </w:r>
            <w:r w:rsidRPr="0013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13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e-mail: </w:t>
            </w:r>
            <w:hyperlink r:id="rId14" w:history="1">
              <w:r w:rsidRPr="0013587C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kaluga-reduktor@bk.ru</w:t>
              </w:r>
            </w:hyperlink>
          </w:p>
        </w:tc>
      </w:tr>
    </w:tbl>
    <w:p w:rsidR="0044531F" w:rsidRPr="002D4550" w:rsidRDefault="0044531F" w:rsidP="0013587C"/>
    <w:sectPr w:rsidR="0044531F" w:rsidRPr="002D4550" w:rsidSect="00E03E18">
      <w:pgSz w:w="11907" w:h="16839" w:code="9"/>
      <w:pgMar w:top="18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1F" w:rsidRDefault="0044531F">
      <w:r>
        <w:separator/>
      </w:r>
    </w:p>
  </w:endnote>
  <w:endnote w:type="continuationSeparator" w:id="0">
    <w:p w:rsidR="0044531F" w:rsidRDefault="0044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1F" w:rsidRDefault="0044531F">
      <w:r>
        <w:separator/>
      </w:r>
    </w:p>
  </w:footnote>
  <w:footnote w:type="continuationSeparator" w:id="0">
    <w:p w:rsidR="0044531F" w:rsidRDefault="00445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D7"/>
    <w:rsid w:val="000017CB"/>
    <w:rsid w:val="00065435"/>
    <w:rsid w:val="000705E9"/>
    <w:rsid w:val="000D335D"/>
    <w:rsid w:val="000E6397"/>
    <w:rsid w:val="0013587C"/>
    <w:rsid w:val="001606F7"/>
    <w:rsid w:val="001709F5"/>
    <w:rsid w:val="001D5D71"/>
    <w:rsid w:val="002266AD"/>
    <w:rsid w:val="00240F8E"/>
    <w:rsid w:val="00275EF2"/>
    <w:rsid w:val="002A0B5F"/>
    <w:rsid w:val="002D4550"/>
    <w:rsid w:val="00300518"/>
    <w:rsid w:val="00324A47"/>
    <w:rsid w:val="0033556E"/>
    <w:rsid w:val="003628AD"/>
    <w:rsid w:val="003779E5"/>
    <w:rsid w:val="003C0EA9"/>
    <w:rsid w:val="0044531F"/>
    <w:rsid w:val="00453A4E"/>
    <w:rsid w:val="00481CDB"/>
    <w:rsid w:val="004B2A04"/>
    <w:rsid w:val="004E4467"/>
    <w:rsid w:val="004E6DFE"/>
    <w:rsid w:val="004F1150"/>
    <w:rsid w:val="004F2BB5"/>
    <w:rsid w:val="00526C0B"/>
    <w:rsid w:val="00546019"/>
    <w:rsid w:val="00553101"/>
    <w:rsid w:val="005B7720"/>
    <w:rsid w:val="005C13DA"/>
    <w:rsid w:val="005D4047"/>
    <w:rsid w:val="005D7528"/>
    <w:rsid w:val="00633F29"/>
    <w:rsid w:val="00633F99"/>
    <w:rsid w:val="006421FC"/>
    <w:rsid w:val="0067434C"/>
    <w:rsid w:val="006872E8"/>
    <w:rsid w:val="006C092F"/>
    <w:rsid w:val="006E24E5"/>
    <w:rsid w:val="00710CBC"/>
    <w:rsid w:val="0073250F"/>
    <w:rsid w:val="00781A45"/>
    <w:rsid w:val="007B445A"/>
    <w:rsid w:val="007C5E3E"/>
    <w:rsid w:val="007D6AD8"/>
    <w:rsid w:val="007F65BA"/>
    <w:rsid w:val="00803279"/>
    <w:rsid w:val="008C1399"/>
    <w:rsid w:val="008E47AD"/>
    <w:rsid w:val="008F2FE6"/>
    <w:rsid w:val="00902F43"/>
    <w:rsid w:val="00937D88"/>
    <w:rsid w:val="00947471"/>
    <w:rsid w:val="009518D9"/>
    <w:rsid w:val="009C5387"/>
    <w:rsid w:val="009E4D84"/>
    <w:rsid w:val="009E4F05"/>
    <w:rsid w:val="00A279AA"/>
    <w:rsid w:val="00A70590"/>
    <w:rsid w:val="00AD6E23"/>
    <w:rsid w:val="00B33D13"/>
    <w:rsid w:val="00BA13B3"/>
    <w:rsid w:val="00BB34D7"/>
    <w:rsid w:val="00BC107E"/>
    <w:rsid w:val="00C40E32"/>
    <w:rsid w:val="00C53D58"/>
    <w:rsid w:val="00C752A7"/>
    <w:rsid w:val="00C763F6"/>
    <w:rsid w:val="00C87509"/>
    <w:rsid w:val="00CB02F9"/>
    <w:rsid w:val="00CD5803"/>
    <w:rsid w:val="00CF0D1A"/>
    <w:rsid w:val="00DA6C25"/>
    <w:rsid w:val="00DD614B"/>
    <w:rsid w:val="00DE09B8"/>
    <w:rsid w:val="00E03E18"/>
    <w:rsid w:val="00E410B4"/>
    <w:rsid w:val="00E607FB"/>
    <w:rsid w:val="00E82329"/>
    <w:rsid w:val="00EA3C88"/>
    <w:rsid w:val="00EA3DF2"/>
    <w:rsid w:val="00EB003D"/>
    <w:rsid w:val="00EB148A"/>
    <w:rsid w:val="00F25427"/>
    <w:rsid w:val="00F46085"/>
    <w:rsid w:val="00F47243"/>
    <w:rsid w:val="00F613BE"/>
    <w:rsid w:val="00F715CB"/>
    <w:rsid w:val="00F96E1A"/>
    <w:rsid w:val="00FA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AD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28AD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pt">
    <w:name w:val="Normal + 10 pt"/>
    <w:basedOn w:val="Normal"/>
    <w:uiPriority w:val="99"/>
    <w:rsid w:val="003628AD"/>
    <w:rPr>
      <w:sz w:val="20"/>
      <w:szCs w:val="20"/>
      <w:lang w:val="ru-RU"/>
    </w:rPr>
  </w:style>
  <w:style w:type="character" w:styleId="Hyperlink">
    <w:name w:val="Hyperlink"/>
    <w:basedOn w:val="DefaultParagraphFont"/>
    <w:uiPriority w:val="99"/>
    <w:rsid w:val="003628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590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kaluga-reduktor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693</Words>
  <Characters>3953</Characters>
  <Application>Microsoft Office Outlook</Application>
  <DocSecurity>0</DocSecurity>
  <Lines>0</Lines>
  <Paragraphs>0</Paragraphs>
  <ScaleCrop>false</ScaleCrop>
  <Company>SEW-EURODRIVE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SEW-EURODRIVE report form</dc:title>
  <dc:subject/>
  <dc:creator>Dima_k</dc:creator>
  <cp:keywords/>
  <dc:description/>
  <cp:lastModifiedBy>aVANgaurd</cp:lastModifiedBy>
  <cp:revision>11</cp:revision>
  <cp:lastPrinted>2012-09-18T10:20:00Z</cp:lastPrinted>
  <dcterms:created xsi:type="dcterms:W3CDTF">2012-09-18T08:27:00Z</dcterms:created>
  <dcterms:modified xsi:type="dcterms:W3CDTF">2012-09-18T10:47:00Z</dcterms:modified>
</cp:coreProperties>
</file>